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0A666" w14:textId="032630F6" w:rsidR="00DF1299" w:rsidRDefault="0027528C" w:rsidP="0027528C">
      <w:pPr>
        <w:pStyle w:val="Tekstpodstawowywcity3"/>
        <w:jc w:val="both"/>
        <w:rPr>
          <w:rFonts w:ascii="Calibri" w:hAnsi="Calibri"/>
          <w:b/>
          <w:sz w:val="22"/>
          <w:szCs w:val="22"/>
        </w:rPr>
      </w:pPr>
      <w:r>
        <w:rPr>
          <w:rFonts w:asciiTheme="minorHAnsi" w:hAnsiTheme="minorHAnsi" w:cstheme="minorHAnsi"/>
          <w:b/>
          <w:bCs/>
          <w:sz w:val="24"/>
          <w:szCs w:val="24"/>
        </w:rPr>
        <w:t xml:space="preserve">Syndyk masy upadłości ogłasza o prowadzonym postępowaniu konkursowym lub dodatkowo aukcji </w:t>
      </w:r>
      <w:r w:rsidR="00903A0D"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e</w:t>
      </w:r>
      <w:r w:rsidR="00AC2CDB">
        <w:rPr>
          <w:rFonts w:asciiTheme="minorHAnsi" w:hAnsiTheme="minorHAnsi" w:cstheme="minorHAnsi"/>
          <w:b/>
          <w:bCs/>
          <w:sz w:val="24"/>
          <w:szCs w:val="24"/>
        </w:rPr>
        <w:t>go</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F13C70">
        <w:rPr>
          <w:rFonts w:asciiTheme="minorHAnsi" w:hAnsiTheme="minorHAnsi" w:cstheme="minorHAnsi"/>
          <w:b/>
          <w:bCs/>
          <w:sz w:val="24"/>
          <w:szCs w:val="24"/>
        </w:rPr>
        <w:t xml:space="preserve">Mariusza </w:t>
      </w:r>
      <w:proofErr w:type="spellStart"/>
      <w:r w:rsidR="00F13C70">
        <w:rPr>
          <w:rFonts w:asciiTheme="minorHAnsi" w:hAnsiTheme="minorHAnsi" w:cstheme="minorHAnsi"/>
          <w:b/>
          <w:bCs/>
          <w:sz w:val="24"/>
          <w:szCs w:val="24"/>
        </w:rPr>
        <w:t>Kościeszy</w:t>
      </w:r>
      <w:proofErr w:type="spellEnd"/>
      <w:r w:rsidR="00304355">
        <w:rPr>
          <w:rFonts w:asciiTheme="minorHAnsi" w:hAnsiTheme="minorHAnsi" w:cstheme="minorHAnsi"/>
          <w:b/>
          <w:bCs/>
          <w:sz w:val="24"/>
          <w:szCs w:val="24"/>
        </w:rPr>
        <w:t xml:space="preserve"> </w:t>
      </w:r>
      <w:r w:rsidR="00DF1299" w:rsidRPr="00DF1299">
        <w:rPr>
          <w:rFonts w:asciiTheme="minorHAnsi" w:hAnsiTheme="minorHAnsi" w:cstheme="minorHAnsi"/>
          <w:b/>
          <w:bCs/>
          <w:sz w:val="24"/>
          <w:szCs w:val="24"/>
        </w:rPr>
        <w:t xml:space="preserve">upadłości </w:t>
      </w:r>
      <w:r w:rsidR="00A8704C" w:rsidRPr="00A8704C">
        <w:rPr>
          <w:rFonts w:asciiTheme="minorHAnsi" w:hAnsiTheme="minorHAnsi" w:cstheme="minorHAnsi"/>
          <w:b/>
          <w:bCs/>
          <w:sz w:val="24"/>
          <w:szCs w:val="24"/>
        </w:rPr>
        <w:t xml:space="preserve">udziału w wysokości </w:t>
      </w:r>
      <w:r w:rsidR="00DB046A" w:rsidRPr="00DB046A">
        <w:rPr>
          <w:rFonts w:asciiTheme="minorHAnsi" w:hAnsiTheme="minorHAnsi" w:cstheme="minorHAnsi"/>
          <w:b/>
          <w:bCs/>
          <w:sz w:val="24"/>
          <w:szCs w:val="24"/>
        </w:rPr>
        <w:t>2/10 prawa własności nieruchomości stanowiącej lasy o łącznej powierzchni 1200 m2, składającej się z działki ew. o nr 246, dla której to nieruchomości Sąd Rejonowy w Siedlcach, VIII Zamiejscowy Wydział Ksiąg Wieczystych z siedzibą w Łosicach prowadzi księgę wieczystą o nr SI2S/00018523/8</w:t>
      </w:r>
    </w:p>
    <w:p w14:paraId="3FD1D9B5" w14:textId="77777777" w:rsidR="00773BB7" w:rsidRPr="00903A0D" w:rsidRDefault="00773BB7" w:rsidP="00666BED">
      <w:pPr>
        <w:spacing w:line="360" w:lineRule="auto"/>
        <w:rPr>
          <w:rFonts w:ascii="Calibri" w:hAnsi="Calibri"/>
          <w:sz w:val="22"/>
          <w:szCs w:val="22"/>
        </w:rPr>
      </w:pPr>
    </w:p>
    <w:p w14:paraId="6A828807" w14:textId="59055AED"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F13C70">
        <w:rPr>
          <w:rFonts w:ascii="Calibri" w:hAnsi="Calibri"/>
          <w:sz w:val="22"/>
          <w:szCs w:val="22"/>
        </w:rPr>
        <w:t xml:space="preserve">Mariusza </w:t>
      </w:r>
      <w:proofErr w:type="spellStart"/>
      <w:r w:rsidR="00F13C70">
        <w:rPr>
          <w:rFonts w:ascii="Calibri" w:hAnsi="Calibri"/>
          <w:sz w:val="22"/>
          <w:szCs w:val="22"/>
        </w:rPr>
        <w:t>Kościeszy</w:t>
      </w:r>
      <w:proofErr w:type="spellEnd"/>
      <w:r w:rsidR="007E08FD">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4AC739BE" w14:textId="443740DB"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 xml:space="preserve">Małgorzatę </w:t>
      </w:r>
      <w:proofErr w:type="spellStart"/>
      <w:r w:rsidR="00304355">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DF1299">
        <w:rPr>
          <w:rFonts w:asciiTheme="minorHAnsi" w:hAnsiTheme="minorHAnsi" w:cstheme="minorHAnsi"/>
          <w:sz w:val="22"/>
          <w:szCs w:val="22"/>
        </w:rPr>
        <w:t>5 lutego 2022</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 xml:space="preserve">do wglądu w </w:t>
      </w:r>
      <w:r w:rsidR="00F13C70">
        <w:rPr>
          <w:rFonts w:asciiTheme="minorHAnsi" w:hAnsiTheme="minorHAnsi"/>
          <w:sz w:val="22"/>
          <w:szCs w:val="22"/>
        </w:rPr>
        <w:t xml:space="preserve">czytelni akt Sądu Rejonowego </w:t>
      </w:r>
      <w:r w:rsidR="00F13C70" w:rsidRPr="00F13C70">
        <w:rPr>
          <w:rFonts w:ascii="Calibri" w:hAnsi="Calibri"/>
          <w:sz w:val="22"/>
          <w:szCs w:val="22"/>
        </w:rPr>
        <w:t>Lublin – Wschód w Lublinie z siedzibą w Świdniku</w:t>
      </w:r>
      <w:r w:rsidR="00F13C70">
        <w:rPr>
          <w:rFonts w:ascii="Calibri" w:hAnsi="Calibri"/>
          <w:sz w:val="22"/>
          <w:szCs w:val="22"/>
        </w:rPr>
        <w:t xml:space="preserve"> przy ul. Kard. Stefana Wyszyńskiego 18 w Świdniku, a także w </w:t>
      </w:r>
      <w:r w:rsidR="006F415D" w:rsidRPr="00A251F4">
        <w:rPr>
          <w:rFonts w:asciiTheme="minorHAnsi" w:hAnsiTheme="minorHAnsi"/>
          <w:sz w:val="22"/>
          <w:szCs w:val="22"/>
        </w:rPr>
        <w:t>biurze syndyka (po uprzednim ustaleniu terminu za pośrednictwem poczty elektronicznej), mieszczącym się przy ul. Marszałkowskiej 9/15 lok. 53., 00-626 w Warszawie,</w:t>
      </w:r>
      <w:r w:rsidR="00F13C70">
        <w:rPr>
          <w:rFonts w:asciiTheme="minorHAnsi" w:hAnsiTheme="minorHAnsi"/>
          <w:sz w:val="22"/>
          <w:szCs w:val="22"/>
        </w:rPr>
        <w:t xml:space="preserve"> </w:t>
      </w:r>
    </w:p>
    <w:p w14:paraId="23269695" w14:textId="0C63CC1E"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27528C">
        <w:rPr>
          <w:rFonts w:ascii="Calibri" w:hAnsi="Calibri"/>
          <w:color w:val="000000"/>
          <w:sz w:val="22"/>
          <w:szCs w:val="22"/>
        </w:rPr>
        <w:t xml:space="preserve"> oraz regulaminem postępowania konkursowego lub dodatkowo aukcji.</w:t>
      </w:r>
    </w:p>
    <w:p w14:paraId="3B3F9351" w14:textId="77777777" w:rsidR="0027528C" w:rsidRPr="0027528C" w:rsidRDefault="005C3E01" w:rsidP="0027528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3E61EBE8" w14:textId="77777777" w:rsidR="0027528C" w:rsidRDefault="00666BED" w:rsidP="0027528C">
      <w:pPr>
        <w:pStyle w:val="Akapitzlist"/>
        <w:numPr>
          <w:ilvl w:val="0"/>
          <w:numId w:val="27"/>
        </w:numPr>
        <w:spacing w:line="360" w:lineRule="auto"/>
        <w:jc w:val="both"/>
        <w:rPr>
          <w:rFonts w:ascii="Calibri" w:hAnsi="Calibri"/>
          <w:sz w:val="22"/>
          <w:szCs w:val="22"/>
        </w:rPr>
      </w:pPr>
      <w:r w:rsidRPr="0027528C">
        <w:rPr>
          <w:rFonts w:ascii="Calibri" w:hAnsi="Calibri"/>
          <w:sz w:val="22"/>
          <w:szCs w:val="22"/>
        </w:rPr>
        <w:t xml:space="preserve">Do </w:t>
      </w:r>
      <w:r w:rsidR="00304355" w:rsidRPr="0027528C">
        <w:rPr>
          <w:rFonts w:ascii="Calibri" w:hAnsi="Calibri"/>
          <w:sz w:val="22"/>
          <w:szCs w:val="22"/>
        </w:rPr>
        <w:t xml:space="preserve">postępowania prowadzonego przez syndyka </w:t>
      </w:r>
      <w:r w:rsidRPr="0027528C">
        <w:rPr>
          <w:rFonts w:ascii="Calibri" w:hAnsi="Calibri"/>
          <w:sz w:val="22"/>
          <w:szCs w:val="22"/>
        </w:rPr>
        <w:t>w trybie sprzedaży z wolnej ręki</w:t>
      </w:r>
      <w:r w:rsidR="0034060A" w:rsidRPr="0027528C">
        <w:rPr>
          <w:rFonts w:ascii="Calibri" w:hAnsi="Calibri"/>
          <w:sz w:val="22"/>
          <w:szCs w:val="22"/>
        </w:rPr>
        <w:t xml:space="preserve"> w formie pisemnego </w:t>
      </w:r>
      <w:proofErr w:type="gramStart"/>
      <w:r w:rsidR="0034060A" w:rsidRPr="0027528C">
        <w:rPr>
          <w:rFonts w:ascii="Calibri" w:hAnsi="Calibri"/>
          <w:sz w:val="22"/>
          <w:szCs w:val="22"/>
        </w:rPr>
        <w:t xml:space="preserve">konkursu </w:t>
      </w:r>
      <w:r w:rsidR="005C3E01" w:rsidRPr="0027528C">
        <w:rPr>
          <w:rFonts w:ascii="Calibri" w:hAnsi="Calibri"/>
          <w:sz w:val="22"/>
          <w:szCs w:val="22"/>
        </w:rPr>
        <w:t xml:space="preserve"> </w:t>
      </w:r>
      <w:r w:rsidR="0034060A" w:rsidRPr="0027528C">
        <w:rPr>
          <w:rFonts w:ascii="Calibri" w:hAnsi="Calibri"/>
          <w:sz w:val="22"/>
          <w:szCs w:val="22"/>
        </w:rPr>
        <w:t>ofert</w:t>
      </w:r>
      <w:proofErr w:type="gramEnd"/>
      <w:r w:rsidR="0034060A" w:rsidRPr="0027528C">
        <w:rPr>
          <w:rFonts w:ascii="Calibri" w:hAnsi="Calibri"/>
          <w:sz w:val="22"/>
          <w:szCs w:val="22"/>
        </w:rPr>
        <w:t xml:space="preserve"> </w:t>
      </w:r>
      <w:r w:rsidR="005C3E01" w:rsidRPr="0027528C">
        <w:rPr>
          <w:rFonts w:ascii="Calibri" w:hAnsi="Calibri"/>
          <w:sz w:val="22"/>
          <w:szCs w:val="22"/>
        </w:rPr>
        <w:t xml:space="preserve">lub dodatkowo </w:t>
      </w:r>
      <w:r w:rsidR="00F66BB2" w:rsidRPr="0027528C">
        <w:rPr>
          <w:rFonts w:ascii="Calibri" w:hAnsi="Calibri"/>
          <w:sz w:val="22"/>
          <w:szCs w:val="22"/>
        </w:rPr>
        <w:t>aukcji</w:t>
      </w:r>
      <w:r w:rsidRPr="0027528C">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644BB33D" w14:textId="3A5FA0EE" w:rsidR="0027528C" w:rsidRDefault="00773BB7" w:rsidP="0027528C">
      <w:pPr>
        <w:pStyle w:val="Akapitzlist"/>
        <w:numPr>
          <w:ilvl w:val="0"/>
          <w:numId w:val="27"/>
        </w:numPr>
        <w:spacing w:line="360" w:lineRule="auto"/>
        <w:jc w:val="both"/>
        <w:rPr>
          <w:rFonts w:ascii="Calibri" w:hAnsi="Calibri"/>
          <w:sz w:val="22"/>
          <w:szCs w:val="22"/>
        </w:rPr>
      </w:pPr>
      <w:r w:rsidRPr="0027528C">
        <w:rPr>
          <w:rFonts w:ascii="Calibri" w:hAnsi="Calibri"/>
          <w:sz w:val="22"/>
          <w:szCs w:val="22"/>
        </w:rPr>
        <w:t>Każdy oferent, biorący udział w</w:t>
      </w:r>
      <w:r w:rsidR="007C59CE" w:rsidRPr="0027528C">
        <w:rPr>
          <w:rFonts w:ascii="Calibri" w:hAnsi="Calibri"/>
          <w:sz w:val="22"/>
          <w:szCs w:val="22"/>
        </w:rPr>
        <w:t xml:space="preserve"> konkursie ofert</w:t>
      </w:r>
      <w:r w:rsidR="00245828" w:rsidRPr="0027528C">
        <w:rPr>
          <w:rFonts w:ascii="Calibri" w:hAnsi="Calibri"/>
          <w:sz w:val="22"/>
          <w:szCs w:val="22"/>
        </w:rPr>
        <w:t xml:space="preserve">/aukcji </w:t>
      </w:r>
      <w:r w:rsidRPr="0027528C">
        <w:rPr>
          <w:rFonts w:ascii="Calibri" w:hAnsi="Calibri"/>
          <w:sz w:val="22"/>
          <w:szCs w:val="22"/>
        </w:rPr>
        <w:t xml:space="preserve">zobowiązany jest do przestrzegania warunków określonych </w:t>
      </w:r>
      <w:r w:rsidR="0027528C">
        <w:rPr>
          <w:rFonts w:ascii="Calibri" w:hAnsi="Calibri"/>
          <w:sz w:val="22"/>
          <w:szCs w:val="22"/>
        </w:rPr>
        <w:t xml:space="preserve">w </w:t>
      </w:r>
      <w:r w:rsidRPr="0027528C">
        <w:rPr>
          <w:rFonts w:ascii="Calibri" w:hAnsi="Calibri"/>
          <w:sz w:val="22"/>
          <w:szCs w:val="22"/>
        </w:rPr>
        <w:t>regulami</w:t>
      </w:r>
      <w:r w:rsidR="00140969" w:rsidRPr="0027528C">
        <w:rPr>
          <w:rFonts w:ascii="Calibri" w:hAnsi="Calibri"/>
          <w:sz w:val="22"/>
          <w:szCs w:val="22"/>
        </w:rPr>
        <w:t xml:space="preserve">nie </w:t>
      </w:r>
      <w:r w:rsidR="0027528C">
        <w:rPr>
          <w:rFonts w:ascii="Calibri" w:hAnsi="Calibri"/>
          <w:sz w:val="22"/>
          <w:szCs w:val="22"/>
        </w:rPr>
        <w:t xml:space="preserve">postępowania </w:t>
      </w:r>
      <w:r w:rsidR="00140969" w:rsidRPr="0027528C">
        <w:rPr>
          <w:rFonts w:ascii="Calibri" w:hAnsi="Calibri"/>
          <w:sz w:val="22"/>
          <w:szCs w:val="22"/>
        </w:rPr>
        <w:t xml:space="preserve">i obwieszczeniu o </w:t>
      </w:r>
      <w:r w:rsidR="007C59CE" w:rsidRPr="0027528C">
        <w:rPr>
          <w:rFonts w:ascii="Calibri" w:hAnsi="Calibri"/>
          <w:sz w:val="22"/>
          <w:szCs w:val="22"/>
        </w:rPr>
        <w:t>sprzedaży</w:t>
      </w:r>
      <w:r w:rsidR="00FA4D79" w:rsidRPr="0027528C">
        <w:rPr>
          <w:rFonts w:ascii="Calibri" w:hAnsi="Calibri"/>
          <w:sz w:val="22"/>
          <w:szCs w:val="22"/>
        </w:rPr>
        <w:t>.</w:t>
      </w:r>
    </w:p>
    <w:p w14:paraId="468A5FA4" w14:textId="77777777" w:rsidR="0027528C" w:rsidRPr="0027528C" w:rsidRDefault="00903A0D" w:rsidP="0027528C">
      <w:pPr>
        <w:pStyle w:val="Akapitzlist"/>
        <w:numPr>
          <w:ilvl w:val="0"/>
          <w:numId w:val="27"/>
        </w:numPr>
        <w:spacing w:line="360" w:lineRule="auto"/>
        <w:jc w:val="both"/>
        <w:rPr>
          <w:rFonts w:ascii="Calibri" w:hAnsi="Calibri"/>
          <w:sz w:val="22"/>
          <w:szCs w:val="22"/>
        </w:rPr>
      </w:pPr>
      <w:r w:rsidRPr="0027528C">
        <w:rPr>
          <w:rFonts w:asciiTheme="minorHAnsi" w:hAnsiTheme="minorHAnsi" w:cstheme="minorHAnsi"/>
          <w:sz w:val="22"/>
          <w:szCs w:val="22"/>
        </w:rPr>
        <w:t xml:space="preserve">Cena wywoławcza </w:t>
      </w:r>
      <w:r w:rsidR="005C3E01" w:rsidRPr="0027528C">
        <w:rPr>
          <w:rFonts w:asciiTheme="minorHAnsi" w:hAnsiTheme="minorHAnsi" w:cstheme="minorHAnsi"/>
          <w:sz w:val="22"/>
          <w:szCs w:val="22"/>
        </w:rPr>
        <w:t>przedmiotu postępowania</w:t>
      </w:r>
      <w:r w:rsidRPr="0027528C">
        <w:rPr>
          <w:rFonts w:asciiTheme="minorHAnsi" w:hAnsiTheme="minorHAnsi" w:cstheme="minorHAnsi"/>
          <w:sz w:val="22"/>
          <w:szCs w:val="22"/>
        </w:rPr>
        <w:t xml:space="preserve"> wynosi nie mniej niż </w:t>
      </w:r>
      <w:r w:rsidR="00620C21" w:rsidRPr="0027528C">
        <w:rPr>
          <w:rFonts w:asciiTheme="minorHAnsi" w:hAnsiTheme="minorHAnsi" w:cstheme="minorHAnsi"/>
          <w:sz w:val="22"/>
          <w:szCs w:val="22"/>
        </w:rPr>
        <w:t>560,00 zł (pięćset sześćdziesiąt 00/100 złotych</w:t>
      </w:r>
      <w:r w:rsidR="00D54D5B" w:rsidRPr="0027528C">
        <w:rPr>
          <w:rFonts w:asciiTheme="minorHAnsi" w:hAnsiTheme="minorHAnsi" w:cstheme="minorHAnsi"/>
          <w:sz w:val="22"/>
          <w:szCs w:val="22"/>
        </w:rPr>
        <w:t>),</w:t>
      </w:r>
    </w:p>
    <w:p w14:paraId="58FE64C4" w14:textId="77777777" w:rsidR="0027528C" w:rsidRPr="0027528C" w:rsidRDefault="006A7F9F" w:rsidP="0027528C">
      <w:pPr>
        <w:pStyle w:val="Akapitzlist"/>
        <w:numPr>
          <w:ilvl w:val="0"/>
          <w:numId w:val="27"/>
        </w:numPr>
        <w:spacing w:line="360" w:lineRule="auto"/>
        <w:jc w:val="both"/>
        <w:rPr>
          <w:rFonts w:ascii="Calibri" w:hAnsi="Calibri"/>
          <w:sz w:val="22"/>
          <w:szCs w:val="22"/>
        </w:rPr>
      </w:pPr>
      <w:r w:rsidRPr="0027528C">
        <w:rPr>
          <w:rFonts w:ascii="Calibri" w:eastAsia="TimesNewRoman" w:hAnsi="Calibri"/>
          <w:sz w:val="22"/>
          <w:szCs w:val="22"/>
        </w:rPr>
        <w:t xml:space="preserve">Oferty należy składać w nieprzekraczalnym terminie </w:t>
      </w:r>
      <w:r w:rsidR="005C3E01" w:rsidRPr="0027528C">
        <w:rPr>
          <w:rFonts w:ascii="Calibri" w:eastAsia="TimesNewRoman" w:hAnsi="Calibri"/>
          <w:sz w:val="22"/>
          <w:szCs w:val="22"/>
        </w:rPr>
        <w:t>14</w:t>
      </w:r>
      <w:r w:rsidRPr="0027528C">
        <w:rPr>
          <w:rFonts w:ascii="Calibri" w:eastAsia="TimesNewRoman" w:hAnsi="Calibri"/>
          <w:sz w:val="22"/>
          <w:szCs w:val="22"/>
        </w:rPr>
        <w:t xml:space="preserve"> dni od dnia ukazania </w:t>
      </w:r>
      <w:r w:rsidR="00920DC3" w:rsidRPr="0027528C">
        <w:rPr>
          <w:rFonts w:ascii="Calibri" w:eastAsia="TimesNewRoman" w:hAnsi="Calibri"/>
          <w:sz w:val="22"/>
          <w:szCs w:val="22"/>
        </w:rPr>
        <w:t>się</w:t>
      </w:r>
      <w:r w:rsidR="00093909" w:rsidRPr="0027528C">
        <w:rPr>
          <w:rFonts w:ascii="Calibri" w:eastAsia="TimesNewRoman" w:hAnsi="Calibri"/>
          <w:sz w:val="22"/>
          <w:szCs w:val="22"/>
        </w:rPr>
        <w:t xml:space="preserve"> w Monitorze Sądowym i Gospodarczym</w:t>
      </w:r>
      <w:r w:rsidR="00920DC3" w:rsidRPr="0027528C">
        <w:rPr>
          <w:rFonts w:ascii="Calibri" w:eastAsia="TimesNewRoman" w:hAnsi="Calibri"/>
          <w:sz w:val="22"/>
          <w:szCs w:val="22"/>
        </w:rPr>
        <w:t xml:space="preserve"> </w:t>
      </w:r>
      <w:r w:rsidRPr="0027528C">
        <w:rPr>
          <w:rFonts w:ascii="Calibri" w:eastAsia="TimesNewRoman" w:hAnsi="Calibri"/>
          <w:sz w:val="22"/>
          <w:szCs w:val="22"/>
        </w:rPr>
        <w:t>ogłoszenia o sprzedaży</w:t>
      </w:r>
      <w:r w:rsidR="00093909" w:rsidRPr="0027528C">
        <w:rPr>
          <w:rFonts w:ascii="Calibri" w:eastAsia="TimesNewRoman" w:hAnsi="Calibri"/>
          <w:sz w:val="22"/>
          <w:szCs w:val="22"/>
        </w:rPr>
        <w:t>,</w:t>
      </w:r>
      <w:r w:rsidRPr="0027528C">
        <w:rPr>
          <w:rFonts w:ascii="Calibri" w:eastAsia="TimesNewRoman" w:hAnsi="Calibri"/>
          <w:b/>
          <w:sz w:val="22"/>
          <w:szCs w:val="22"/>
        </w:rPr>
        <w:t xml:space="preserve"> </w:t>
      </w:r>
      <w:r w:rsidRPr="0027528C">
        <w:rPr>
          <w:rFonts w:ascii="Calibri" w:eastAsia="TimesNewRoman" w:hAnsi="Calibri"/>
          <w:sz w:val="22"/>
          <w:szCs w:val="22"/>
        </w:rPr>
        <w:t>na adres: Biuro Syndyka, ul. Marszałkowska 9/15 lok. 53, 00-626 Warszawa.</w:t>
      </w:r>
      <w:r w:rsidR="0027528C">
        <w:rPr>
          <w:rFonts w:ascii="Calibri" w:eastAsia="TimesNewRoman" w:hAnsi="Calibri"/>
          <w:sz w:val="22"/>
          <w:szCs w:val="22"/>
        </w:rPr>
        <w:t xml:space="preserve"> </w:t>
      </w:r>
      <w:r w:rsidRPr="0027528C">
        <w:rPr>
          <w:rFonts w:ascii="Calibri" w:eastAsia="TimesNewRoman" w:hAnsi="Calibri"/>
          <w:sz w:val="22"/>
          <w:szCs w:val="22"/>
        </w:rPr>
        <w:t>Decydująca jest data wpływu oferty do Biura Syndyka. Oferta, która wpłynęła po terminie nie będzie rozpatrywana.</w:t>
      </w:r>
    </w:p>
    <w:p w14:paraId="5FADCC28" w14:textId="77777777" w:rsidR="0027528C" w:rsidRPr="0027528C" w:rsidRDefault="00903A0D" w:rsidP="0027528C">
      <w:pPr>
        <w:pStyle w:val="Akapitzlist"/>
        <w:numPr>
          <w:ilvl w:val="0"/>
          <w:numId w:val="27"/>
        </w:numPr>
        <w:spacing w:line="360" w:lineRule="auto"/>
        <w:jc w:val="both"/>
        <w:rPr>
          <w:rFonts w:ascii="Calibri" w:hAnsi="Calibri"/>
          <w:sz w:val="22"/>
          <w:szCs w:val="22"/>
        </w:rPr>
      </w:pPr>
      <w:r w:rsidRPr="0027528C">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w:t>
      </w:r>
      <w:r w:rsidRPr="0027528C">
        <w:rPr>
          <w:rFonts w:asciiTheme="minorHAnsi" w:eastAsia="TimesNewRoman" w:hAnsiTheme="minorHAnsi" w:cstheme="minorHAnsi"/>
          <w:sz w:val="22"/>
          <w:szCs w:val="22"/>
        </w:rPr>
        <w:lastRenderedPageBreak/>
        <w:t xml:space="preserve">zaadresowana do wskazanego Syndyka wraz z podaniem sygnatury akt IX </w:t>
      </w:r>
      <w:proofErr w:type="spellStart"/>
      <w:r w:rsidRPr="0027528C">
        <w:rPr>
          <w:rFonts w:asciiTheme="minorHAnsi" w:eastAsia="TimesNewRoman" w:hAnsiTheme="minorHAnsi" w:cstheme="minorHAnsi"/>
          <w:sz w:val="22"/>
          <w:szCs w:val="22"/>
        </w:rPr>
        <w:t>GUp</w:t>
      </w:r>
      <w:proofErr w:type="spellEnd"/>
      <w:r w:rsidRPr="0027528C">
        <w:rPr>
          <w:rFonts w:asciiTheme="minorHAnsi" w:eastAsia="TimesNewRoman" w:hAnsiTheme="minorHAnsi" w:cstheme="minorHAnsi"/>
          <w:sz w:val="22"/>
          <w:szCs w:val="22"/>
        </w:rPr>
        <w:t xml:space="preserve"> </w:t>
      </w:r>
      <w:r w:rsidR="00EE24F8" w:rsidRPr="0027528C">
        <w:rPr>
          <w:rFonts w:asciiTheme="minorHAnsi" w:eastAsia="TimesNewRoman" w:hAnsiTheme="minorHAnsi" w:cstheme="minorHAnsi"/>
          <w:sz w:val="22"/>
          <w:szCs w:val="22"/>
        </w:rPr>
        <w:t>346</w:t>
      </w:r>
      <w:r w:rsidR="00FA4D79" w:rsidRPr="0027528C">
        <w:rPr>
          <w:rFonts w:asciiTheme="minorHAnsi" w:eastAsia="TimesNewRoman" w:hAnsiTheme="minorHAnsi" w:cstheme="minorHAnsi"/>
          <w:sz w:val="22"/>
          <w:szCs w:val="22"/>
        </w:rPr>
        <w:t>/2</w:t>
      </w:r>
      <w:r w:rsidR="005C3E01" w:rsidRPr="0027528C">
        <w:rPr>
          <w:rFonts w:asciiTheme="minorHAnsi" w:eastAsia="TimesNewRoman" w:hAnsiTheme="minorHAnsi" w:cstheme="minorHAnsi"/>
          <w:sz w:val="22"/>
          <w:szCs w:val="22"/>
        </w:rPr>
        <w:t>1</w:t>
      </w:r>
      <w:r w:rsidRPr="0027528C">
        <w:rPr>
          <w:rFonts w:asciiTheme="minorHAnsi" w:eastAsia="TimesNewRoman" w:hAnsiTheme="minorHAnsi" w:cstheme="minorHAnsi"/>
          <w:sz w:val="22"/>
          <w:szCs w:val="22"/>
        </w:rPr>
        <w:t xml:space="preserve"> </w:t>
      </w:r>
      <w:r w:rsidR="00EB75D5" w:rsidRPr="0027528C">
        <w:rPr>
          <w:rFonts w:asciiTheme="minorHAnsi" w:eastAsia="TimesNewRoman" w:hAnsiTheme="minorHAnsi" w:cstheme="minorHAnsi"/>
          <w:sz w:val="22"/>
          <w:szCs w:val="22"/>
        </w:rPr>
        <w:t xml:space="preserve">„of” </w:t>
      </w:r>
      <w:r w:rsidRPr="0027528C">
        <w:rPr>
          <w:rFonts w:asciiTheme="minorHAnsi" w:eastAsia="TimesNewRoman" w:hAnsiTheme="minorHAnsi" w:cstheme="minorHAnsi"/>
          <w:sz w:val="22"/>
          <w:szCs w:val="22"/>
        </w:rPr>
        <w:t xml:space="preserve">oraz dopiskiem: „NIE OTWIERAĆ – OFERTA </w:t>
      </w:r>
      <w:r w:rsidRPr="0027528C">
        <w:rPr>
          <w:rFonts w:asciiTheme="minorHAnsi" w:hAnsiTheme="minorHAnsi" w:cstheme="minorHAnsi"/>
          <w:sz w:val="22"/>
          <w:szCs w:val="22"/>
        </w:rPr>
        <w:t>w postępowaniu upadłościowym</w:t>
      </w:r>
      <w:r w:rsidR="005C3E01" w:rsidRPr="0027528C">
        <w:rPr>
          <w:rFonts w:asciiTheme="minorHAnsi" w:hAnsiTheme="minorHAnsi" w:cstheme="minorHAnsi"/>
          <w:sz w:val="22"/>
          <w:szCs w:val="22"/>
        </w:rPr>
        <w:t xml:space="preserve"> </w:t>
      </w:r>
      <w:r w:rsidR="00EE24F8" w:rsidRPr="0027528C">
        <w:rPr>
          <w:rFonts w:asciiTheme="minorHAnsi" w:hAnsiTheme="minorHAnsi" w:cstheme="minorHAnsi"/>
          <w:sz w:val="22"/>
          <w:szCs w:val="22"/>
        </w:rPr>
        <w:t xml:space="preserve">Mariusza </w:t>
      </w:r>
      <w:proofErr w:type="spellStart"/>
      <w:r w:rsidR="00EE24F8" w:rsidRPr="0027528C">
        <w:rPr>
          <w:rFonts w:asciiTheme="minorHAnsi" w:hAnsiTheme="minorHAnsi" w:cstheme="minorHAnsi"/>
          <w:sz w:val="22"/>
          <w:szCs w:val="22"/>
        </w:rPr>
        <w:t>Kościeszy</w:t>
      </w:r>
      <w:proofErr w:type="spellEnd"/>
      <w:r w:rsidR="00DF1299" w:rsidRPr="0027528C">
        <w:rPr>
          <w:rFonts w:asciiTheme="minorHAnsi" w:hAnsiTheme="minorHAnsi" w:cstheme="minorHAnsi"/>
          <w:sz w:val="22"/>
          <w:szCs w:val="22"/>
        </w:rPr>
        <w:t xml:space="preserve"> – dz. </w:t>
      </w:r>
      <w:r w:rsidR="00620C21" w:rsidRPr="0027528C">
        <w:rPr>
          <w:rFonts w:asciiTheme="minorHAnsi" w:hAnsiTheme="minorHAnsi" w:cstheme="minorHAnsi"/>
          <w:sz w:val="22"/>
          <w:szCs w:val="22"/>
        </w:rPr>
        <w:t>246</w:t>
      </w:r>
      <w:r w:rsidRPr="0027528C">
        <w:rPr>
          <w:rFonts w:asciiTheme="minorHAnsi" w:eastAsia="TimesNewRoman" w:hAnsiTheme="minorHAnsi" w:cstheme="minorHAnsi"/>
          <w:sz w:val="22"/>
          <w:szCs w:val="22"/>
        </w:rPr>
        <w:t xml:space="preserve">” i zawierać dokładne oznaczenie składającego ofertę. </w:t>
      </w:r>
    </w:p>
    <w:p w14:paraId="30006AEC" w14:textId="1E7A94DE" w:rsidR="00903A0D" w:rsidRPr="0027528C" w:rsidRDefault="00903A0D" w:rsidP="0027528C">
      <w:pPr>
        <w:pStyle w:val="Akapitzlist"/>
        <w:numPr>
          <w:ilvl w:val="0"/>
          <w:numId w:val="27"/>
        </w:numPr>
        <w:spacing w:line="360" w:lineRule="auto"/>
        <w:jc w:val="both"/>
        <w:rPr>
          <w:rFonts w:ascii="Calibri" w:hAnsi="Calibri"/>
          <w:sz w:val="22"/>
          <w:szCs w:val="22"/>
        </w:rPr>
      </w:pPr>
      <w:r w:rsidRPr="0027528C">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01AD9C4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2 lit. „a” i „</w:t>
      </w:r>
      <w:proofErr w:type="gramStart"/>
      <w:r>
        <w:rPr>
          <w:rFonts w:asciiTheme="minorHAnsi" w:hAnsiTheme="minorHAnsi" w:cstheme="minorHAnsi"/>
          <w:sz w:val="22"/>
          <w:szCs w:val="22"/>
        </w:rPr>
        <w:t xml:space="preserve">b” </w:t>
      </w:r>
      <w:r w:rsidRPr="008B5208">
        <w:rPr>
          <w:rFonts w:asciiTheme="minorHAnsi" w:hAnsiTheme="minorHAnsi" w:cstheme="minorHAnsi"/>
          <w:sz w:val="22"/>
          <w:szCs w:val="22"/>
        </w:rPr>
        <w:t xml:space="preserve"> </w:t>
      </w:r>
      <w:r w:rsidR="005C3E01">
        <w:rPr>
          <w:rFonts w:asciiTheme="minorHAnsi" w:hAnsiTheme="minorHAnsi" w:cstheme="minorHAnsi"/>
          <w:sz w:val="22"/>
          <w:szCs w:val="22"/>
        </w:rPr>
        <w:t>regulaminu</w:t>
      </w:r>
      <w:proofErr w:type="gramEnd"/>
      <w:r w:rsidR="005C3E01">
        <w:rPr>
          <w:rFonts w:asciiTheme="minorHAnsi" w:hAnsiTheme="minorHAnsi" w:cstheme="minorHAnsi"/>
          <w:sz w:val="22"/>
          <w:szCs w:val="22"/>
        </w:rPr>
        <w:t xml:space="preserve"> postępowania</w:t>
      </w:r>
      <w:r w:rsidRPr="008B5208">
        <w:rPr>
          <w:rFonts w:asciiTheme="minorHAnsi" w:hAnsiTheme="minorHAnsi" w:cstheme="minorHAnsi"/>
          <w:sz w:val="22"/>
          <w:szCs w:val="22"/>
        </w:rPr>
        <w:t>;</w:t>
      </w:r>
    </w:p>
    <w:p w14:paraId="7426B2D1" w14:textId="77777777" w:rsidR="0027528C" w:rsidRPr="0027528C" w:rsidRDefault="00903A0D" w:rsidP="0027528C">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w:t>
      </w:r>
      <w:r w:rsidRPr="008B5208">
        <w:rPr>
          <w:rFonts w:asciiTheme="minorHAnsi" w:eastAsia="TimesNewRoman" w:hAnsiTheme="minorHAnsi" w:cstheme="minorHAnsi"/>
          <w:sz w:val="22"/>
          <w:szCs w:val="22"/>
        </w:rPr>
        <w:lastRenderedPageBreak/>
        <w:t xml:space="preserve">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502203F8" w14:textId="77777777" w:rsidR="0027528C" w:rsidRPr="0027528C" w:rsidRDefault="00992A14" w:rsidP="0027528C">
      <w:pPr>
        <w:pStyle w:val="Akapitzlist"/>
        <w:widowControl w:val="0"/>
        <w:numPr>
          <w:ilvl w:val="0"/>
          <w:numId w:val="27"/>
        </w:numPr>
        <w:suppressAutoHyphens/>
        <w:spacing w:line="360" w:lineRule="auto"/>
        <w:contextualSpacing/>
        <w:jc w:val="both"/>
        <w:rPr>
          <w:rFonts w:asciiTheme="minorHAnsi" w:hAnsiTheme="minorHAnsi" w:cstheme="minorHAnsi"/>
          <w:sz w:val="22"/>
          <w:szCs w:val="22"/>
        </w:rPr>
      </w:pPr>
      <w:r w:rsidRPr="0027528C">
        <w:rPr>
          <w:rFonts w:ascii="Calibri" w:hAnsi="Calibri"/>
          <w:sz w:val="22"/>
          <w:szCs w:val="22"/>
        </w:rPr>
        <w:t xml:space="preserve">Otwarcie i rozpoznanie ofert </w:t>
      </w:r>
      <w:proofErr w:type="gramStart"/>
      <w:r w:rsidRPr="0027528C">
        <w:rPr>
          <w:rFonts w:ascii="Calibri" w:hAnsi="Calibri"/>
          <w:sz w:val="22"/>
          <w:szCs w:val="22"/>
        </w:rPr>
        <w:t>nastąpi</w:t>
      </w:r>
      <w:proofErr w:type="gramEnd"/>
      <w:r w:rsidRPr="0027528C">
        <w:rPr>
          <w:rFonts w:ascii="Calibri" w:hAnsi="Calibri"/>
          <w:sz w:val="22"/>
          <w:szCs w:val="22"/>
        </w:rPr>
        <w:t xml:space="preserve"> w drugim dniu roboczym po upływie terminu do składania ofert</w:t>
      </w:r>
      <w:r w:rsidR="00FA4D79" w:rsidRPr="0027528C">
        <w:rPr>
          <w:rFonts w:ascii="Calibri" w:hAnsi="Calibri"/>
          <w:sz w:val="22"/>
          <w:szCs w:val="22"/>
        </w:rPr>
        <w:t>, o godz. 1</w:t>
      </w:r>
      <w:r w:rsidR="00D54D5B" w:rsidRPr="0027528C">
        <w:rPr>
          <w:rFonts w:ascii="Calibri" w:hAnsi="Calibri"/>
          <w:sz w:val="22"/>
          <w:szCs w:val="22"/>
        </w:rPr>
        <w:t>0</w:t>
      </w:r>
      <w:r w:rsidR="00455AAA" w:rsidRPr="0027528C">
        <w:rPr>
          <w:rFonts w:ascii="Calibri" w:hAnsi="Calibri"/>
          <w:sz w:val="22"/>
          <w:szCs w:val="22"/>
        </w:rPr>
        <w:t>:</w:t>
      </w:r>
      <w:r w:rsidR="00620C21" w:rsidRPr="0027528C">
        <w:rPr>
          <w:rFonts w:ascii="Calibri" w:hAnsi="Calibri"/>
          <w:sz w:val="22"/>
          <w:szCs w:val="22"/>
        </w:rPr>
        <w:t>3</w:t>
      </w:r>
      <w:r w:rsidR="00455AAA" w:rsidRPr="0027528C">
        <w:rPr>
          <w:rFonts w:ascii="Calibri" w:hAnsi="Calibri"/>
          <w:sz w:val="22"/>
          <w:szCs w:val="22"/>
        </w:rPr>
        <w:t>0</w:t>
      </w:r>
      <w:r w:rsidRPr="0027528C">
        <w:rPr>
          <w:rFonts w:ascii="Calibri" w:hAnsi="Calibri"/>
          <w:sz w:val="22"/>
          <w:szCs w:val="22"/>
        </w:rPr>
        <w:t xml:space="preserve"> w Biurze Syndyka przy ul. Marszałkowskiej 9/</w:t>
      </w:r>
      <w:r w:rsidR="00963DD5" w:rsidRPr="0027528C">
        <w:rPr>
          <w:rFonts w:ascii="Calibri" w:hAnsi="Calibri"/>
          <w:sz w:val="22"/>
          <w:szCs w:val="22"/>
        </w:rPr>
        <w:t>15</w:t>
      </w:r>
      <w:r w:rsidRPr="0027528C">
        <w:rPr>
          <w:rFonts w:ascii="Calibri" w:hAnsi="Calibri"/>
          <w:sz w:val="22"/>
          <w:szCs w:val="22"/>
        </w:rPr>
        <w:t xml:space="preserve"> lok 53 w Warszawie.</w:t>
      </w:r>
      <w:r w:rsidR="0027528C">
        <w:rPr>
          <w:rFonts w:ascii="Calibri" w:hAnsi="Calibri"/>
          <w:sz w:val="22"/>
          <w:szCs w:val="22"/>
        </w:rPr>
        <w:t xml:space="preserve"> </w:t>
      </w:r>
      <w:r w:rsidRPr="0027528C">
        <w:rPr>
          <w:rFonts w:ascii="Calibri" w:hAnsi="Calibri"/>
          <w:sz w:val="22"/>
          <w:szCs w:val="22"/>
        </w:rPr>
        <w:t>O terminie otwarcia ofert nie będzie dodatkowego powiadomienia.</w:t>
      </w:r>
    </w:p>
    <w:p w14:paraId="4601018E" w14:textId="77777777" w:rsidR="0027528C" w:rsidRPr="0027528C" w:rsidRDefault="00992A14" w:rsidP="0027528C">
      <w:pPr>
        <w:pStyle w:val="Akapitzlist"/>
        <w:widowControl w:val="0"/>
        <w:numPr>
          <w:ilvl w:val="0"/>
          <w:numId w:val="27"/>
        </w:numPr>
        <w:suppressAutoHyphens/>
        <w:spacing w:line="360" w:lineRule="auto"/>
        <w:contextualSpacing/>
        <w:jc w:val="both"/>
        <w:rPr>
          <w:rFonts w:asciiTheme="minorHAnsi" w:hAnsiTheme="minorHAnsi" w:cstheme="minorHAnsi"/>
          <w:sz w:val="22"/>
          <w:szCs w:val="22"/>
        </w:rPr>
      </w:pPr>
      <w:r w:rsidRPr="0027528C">
        <w:rPr>
          <w:rFonts w:ascii="Calibri" w:hAnsi="Calibri"/>
          <w:sz w:val="22"/>
          <w:szCs w:val="22"/>
        </w:rPr>
        <w:t>Oferty będą otwierane i rozpoznawane przez syndyka lub jego pełnomocnika w obecności przybyłych oferentów.</w:t>
      </w:r>
    </w:p>
    <w:p w14:paraId="4CD22237" w14:textId="77777777" w:rsidR="0027528C" w:rsidRPr="0027528C" w:rsidRDefault="00992A14" w:rsidP="0027528C">
      <w:pPr>
        <w:pStyle w:val="Akapitzlist"/>
        <w:widowControl w:val="0"/>
        <w:numPr>
          <w:ilvl w:val="0"/>
          <w:numId w:val="27"/>
        </w:numPr>
        <w:suppressAutoHyphens/>
        <w:spacing w:line="360" w:lineRule="auto"/>
        <w:contextualSpacing/>
        <w:jc w:val="both"/>
        <w:rPr>
          <w:rFonts w:asciiTheme="minorHAnsi" w:hAnsiTheme="minorHAnsi" w:cstheme="minorHAnsi"/>
          <w:sz w:val="22"/>
          <w:szCs w:val="22"/>
        </w:rPr>
      </w:pPr>
      <w:r w:rsidRPr="0027528C">
        <w:rPr>
          <w:rFonts w:ascii="Calibri" w:hAnsi="Calibri"/>
          <w:sz w:val="22"/>
          <w:szCs w:val="22"/>
        </w:rPr>
        <w:t xml:space="preserve">Oferenci zobowiązani są okazać dowody tożsamości oraz dokumenty uprawniające do reprezentacji oferenta oraz posiadane pełnomocnictwa (w </w:t>
      </w:r>
      <w:proofErr w:type="gramStart"/>
      <w:r w:rsidRPr="0027528C">
        <w:rPr>
          <w:rFonts w:ascii="Calibri" w:hAnsi="Calibri"/>
          <w:sz w:val="22"/>
          <w:szCs w:val="22"/>
        </w:rPr>
        <w:t>przypadku</w:t>
      </w:r>
      <w:proofErr w:type="gramEnd"/>
      <w:r w:rsidRPr="0027528C">
        <w:rPr>
          <w:rFonts w:ascii="Calibri" w:hAnsi="Calibri"/>
          <w:sz w:val="22"/>
          <w:szCs w:val="22"/>
        </w:rPr>
        <w:t xml:space="preserve"> gdy nastąpiła zmiana danych zgodnie z § 3 pkt. 6 lit. </w:t>
      </w:r>
      <w:r w:rsidR="00D54D5B" w:rsidRPr="0027528C">
        <w:rPr>
          <w:rFonts w:ascii="Calibri" w:hAnsi="Calibri"/>
          <w:sz w:val="22"/>
          <w:szCs w:val="22"/>
        </w:rPr>
        <w:t>i</w:t>
      </w:r>
      <w:r w:rsidR="0027528C">
        <w:rPr>
          <w:rFonts w:ascii="Calibri" w:hAnsi="Calibri"/>
          <w:sz w:val="22"/>
          <w:szCs w:val="22"/>
        </w:rPr>
        <w:t xml:space="preserve"> regulaminu postępowania</w:t>
      </w:r>
      <w:r w:rsidRPr="0027528C">
        <w:rPr>
          <w:rFonts w:ascii="Calibri" w:hAnsi="Calibri"/>
          <w:sz w:val="22"/>
          <w:szCs w:val="22"/>
        </w:rPr>
        <w:t>).</w:t>
      </w:r>
    </w:p>
    <w:p w14:paraId="33E8C9B1" w14:textId="77777777" w:rsidR="0027528C" w:rsidRDefault="00245828" w:rsidP="0027528C">
      <w:pPr>
        <w:pStyle w:val="Akapitzlist"/>
        <w:widowControl w:val="0"/>
        <w:numPr>
          <w:ilvl w:val="0"/>
          <w:numId w:val="27"/>
        </w:numPr>
        <w:suppressAutoHyphens/>
        <w:spacing w:line="360" w:lineRule="auto"/>
        <w:contextualSpacing/>
        <w:jc w:val="both"/>
        <w:rPr>
          <w:rFonts w:asciiTheme="minorHAnsi" w:hAnsiTheme="minorHAnsi" w:cstheme="minorHAnsi"/>
          <w:sz w:val="22"/>
          <w:szCs w:val="22"/>
        </w:rPr>
      </w:pPr>
      <w:r w:rsidRPr="0027528C">
        <w:rPr>
          <w:rFonts w:asciiTheme="minorHAnsi" w:hAnsiTheme="minorHAnsi" w:cstheme="minorHAnsi"/>
          <w:sz w:val="22"/>
          <w:szCs w:val="22"/>
        </w:rPr>
        <w:t xml:space="preserve">Po stwierdzeniu, iż złożona oferta/oferty spełniają warunki formalne przewidziane </w:t>
      </w:r>
      <w:r w:rsidR="0027528C">
        <w:rPr>
          <w:rFonts w:asciiTheme="minorHAnsi" w:hAnsiTheme="minorHAnsi" w:cstheme="minorHAnsi"/>
          <w:sz w:val="22"/>
          <w:szCs w:val="22"/>
        </w:rPr>
        <w:t>w regulaminie postępowania</w:t>
      </w:r>
      <w:r w:rsidRPr="0027528C">
        <w:rPr>
          <w:rFonts w:asciiTheme="minorHAnsi" w:hAnsiTheme="minorHAnsi" w:cstheme="minorHAnsi"/>
          <w:sz w:val="22"/>
          <w:szCs w:val="22"/>
        </w:rPr>
        <w:t xml:space="preserve">, syndyk ustala wysokość złożonych ofert. Jeśli tylko jedna oferta spełnia wymogi formalne, w tym co do ceny minimalnej oraz wpłaty wadium, syndyk dokonuje wyboru </w:t>
      </w:r>
      <w:r w:rsidR="00F81257" w:rsidRPr="0027528C">
        <w:rPr>
          <w:rFonts w:asciiTheme="minorHAnsi" w:hAnsiTheme="minorHAnsi" w:cstheme="minorHAnsi"/>
          <w:sz w:val="22"/>
          <w:szCs w:val="22"/>
        </w:rPr>
        <w:t>tej</w:t>
      </w:r>
      <w:r w:rsidRPr="0027528C">
        <w:rPr>
          <w:rFonts w:asciiTheme="minorHAnsi" w:hAnsiTheme="minorHAnsi" w:cstheme="minorHAnsi"/>
          <w:sz w:val="22"/>
          <w:szCs w:val="22"/>
        </w:rPr>
        <w:t xml:space="preserve"> </w:t>
      </w:r>
      <w:r w:rsidR="00F81257" w:rsidRPr="0027528C">
        <w:rPr>
          <w:rFonts w:asciiTheme="minorHAnsi" w:hAnsiTheme="minorHAnsi" w:cstheme="minorHAnsi"/>
          <w:sz w:val="22"/>
          <w:szCs w:val="22"/>
        </w:rPr>
        <w:t>oferty</w:t>
      </w:r>
      <w:r w:rsidRPr="0027528C">
        <w:rPr>
          <w:rFonts w:asciiTheme="minorHAnsi" w:hAnsiTheme="minorHAnsi" w:cstheme="minorHAnsi"/>
          <w:sz w:val="22"/>
          <w:szCs w:val="22"/>
        </w:rPr>
        <w:t>.</w:t>
      </w:r>
    </w:p>
    <w:p w14:paraId="57D79642" w14:textId="7821633B" w:rsidR="00245828" w:rsidRPr="0027528C" w:rsidRDefault="00245828" w:rsidP="0027528C">
      <w:pPr>
        <w:pStyle w:val="Akapitzlist"/>
        <w:widowControl w:val="0"/>
        <w:numPr>
          <w:ilvl w:val="0"/>
          <w:numId w:val="27"/>
        </w:numPr>
        <w:suppressAutoHyphens/>
        <w:spacing w:line="360" w:lineRule="auto"/>
        <w:contextualSpacing/>
        <w:jc w:val="both"/>
        <w:rPr>
          <w:rFonts w:asciiTheme="minorHAnsi" w:hAnsiTheme="minorHAnsi" w:cstheme="minorHAnsi"/>
          <w:sz w:val="22"/>
          <w:szCs w:val="22"/>
        </w:rPr>
      </w:pPr>
      <w:r w:rsidRPr="0027528C">
        <w:rPr>
          <w:rFonts w:asciiTheme="minorHAnsi" w:hAnsiTheme="minorHAnsi" w:cstheme="minorHAnsi"/>
          <w:sz w:val="22"/>
          <w:szCs w:val="22"/>
        </w:rPr>
        <w:t>Jeśli zostały złożone więcej niż jedna oferta spełniająca warunki postępowania konkursowego,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7780369B"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sidR="00D54D5B">
        <w:rPr>
          <w:rFonts w:asciiTheme="minorHAnsi" w:hAnsiTheme="minorHAnsi" w:cstheme="minorHAnsi"/>
          <w:sz w:val="22"/>
          <w:szCs w:val="22"/>
        </w:rPr>
        <w:t>2</w:t>
      </w:r>
      <w:r>
        <w:rPr>
          <w:rFonts w:asciiTheme="minorHAnsi" w:hAnsiTheme="minorHAnsi" w:cstheme="minorHAnsi"/>
          <w:sz w:val="22"/>
          <w:szCs w:val="22"/>
        </w:rPr>
        <w:t>00,00 zł (</w:t>
      </w:r>
      <w:r w:rsidR="00D54D5B">
        <w:rPr>
          <w:rFonts w:asciiTheme="minorHAnsi" w:hAnsiTheme="minorHAnsi" w:cstheme="minorHAnsi"/>
          <w:sz w:val="22"/>
          <w:szCs w:val="22"/>
        </w:rPr>
        <w:t xml:space="preserve">dwieście </w:t>
      </w:r>
      <w:r>
        <w:rPr>
          <w:rFonts w:asciiTheme="minorHAnsi" w:hAnsiTheme="minorHAnsi" w:cstheme="minorHAnsi"/>
          <w:sz w:val="22"/>
          <w:szCs w:val="22"/>
        </w:rPr>
        <w:t>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3C7CD8DC" w14:textId="77777777" w:rsidR="0027528C" w:rsidRDefault="00245828" w:rsidP="0027528C">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lastRenderedPageBreak/>
        <w:t>syndyk dokonuje wyboru oferenta, któremu udzielono przybicia.</w:t>
      </w:r>
    </w:p>
    <w:p w14:paraId="151DDFB0" w14:textId="77777777" w:rsidR="0027528C" w:rsidRDefault="00245828" w:rsidP="0027528C">
      <w:pPr>
        <w:pStyle w:val="Akapitzlist"/>
        <w:widowControl w:val="0"/>
        <w:numPr>
          <w:ilvl w:val="0"/>
          <w:numId w:val="27"/>
        </w:numPr>
        <w:suppressAutoHyphens/>
        <w:spacing w:line="360" w:lineRule="auto"/>
        <w:contextualSpacing/>
        <w:jc w:val="both"/>
        <w:rPr>
          <w:rFonts w:asciiTheme="minorHAnsi" w:hAnsiTheme="minorHAnsi" w:cstheme="minorHAnsi"/>
          <w:sz w:val="22"/>
          <w:szCs w:val="22"/>
        </w:rPr>
      </w:pPr>
      <w:r w:rsidRPr="0027528C">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6A46A3D4" w14:textId="77777777" w:rsidR="0027528C" w:rsidRPr="0027528C" w:rsidRDefault="00992A14" w:rsidP="0027528C">
      <w:pPr>
        <w:pStyle w:val="Akapitzlist"/>
        <w:widowControl w:val="0"/>
        <w:numPr>
          <w:ilvl w:val="0"/>
          <w:numId w:val="27"/>
        </w:numPr>
        <w:suppressAutoHyphens/>
        <w:spacing w:line="360" w:lineRule="auto"/>
        <w:contextualSpacing/>
        <w:jc w:val="both"/>
        <w:rPr>
          <w:rFonts w:asciiTheme="minorHAnsi" w:hAnsiTheme="minorHAnsi" w:cstheme="minorHAnsi"/>
          <w:sz w:val="22"/>
          <w:szCs w:val="22"/>
        </w:rPr>
      </w:pPr>
      <w:r w:rsidRPr="0027528C">
        <w:rPr>
          <w:rFonts w:ascii="Calibri" w:hAnsi="Calibri"/>
          <w:sz w:val="22"/>
          <w:szCs w:val="22"/>
        </w:rPr>
        <w:t xml:space="preserve">Oferent, którego oferta zostanie wybrana, zobowiązany jest w nieprzekraczalnym terminie </w:t>
      </w:r>
      <w:r w:rsidR="00EB75D5" w:rsidRPr="0027528C">
        <w:rPr>
          <w:rFonts w:ascii="Calibri" w:hAnsi="Calibri"/>
          <w:sz w:val="22"/>
          <w:szCs w:val="22"/>
        </w:rPr>
        <w:t>3</w:t>
      </w:r>
      <w:r w:rsidR="00F81257" w:rsidRPr="0027528C">
        <w:rPr>
          <w:rFonts w:ascii="Calibri" w:hAnsi="Calibri"/>
          <w:sz w:val="22"/>
          <w:szCs w:val="22"/>
        </w:rPr>
        <w:t xml:space="preserve"> </w:t>
      </w:r>
      <w:r w:rsidRPr="0027528C">
        <w:rPr>
          <w:rFonts w:ascii="Calibri" w:hAnsi="Calibri"/>
          <w:sz w:val="22"/>
          <w:szCs w:val="22"/>
        </w:rPr>
        <w:t>miesi</w:t>
      </w:r>
      <w:r w:rsidR="00EB75D5" w:rsidRPr="0027528C">
        <w:rPr>
          <w:rFonts w:ascii="Calibri" w:hAnsi="Calibri"/>
          <w:sz w:val="22"/>
          <w:szCs w:val="22"/>
        </w:rPr>
        <w:t>ę</w:t>
      </w:r>
      <w:r w:rsidR="00F81257" w:rsidRPr="0027528C">
        <w:rPr>
          <w:rFonts w:ascii="Calibri" w:hAnsi="Calibri"/>
          <w:sz w:val="22"/>
          <w:szCs w:val="22"/>
        </w:rPr>
        <w:t>c</w:t>
      </w:r>
      <w:r w:rsidR="00EB75D5" w:rsidRPr="0027528C">
        <w:rPr>
          <w:rFonts w:ascii="Calibri" w:hAnsi="Calibri"/>
          <w:sz w:val="22"/>
          <w:szCs w:val="22"/>
        </w:rPr>
        <w:t>y</w:t>
      </w:r>
      <w:r w:rsidRPr="0027528C">
        <w:rPr>
          <w:rFonts w:ascii="Calibri" w:hAnsi="Calibri"/>
          <w:sz w:val="22"/>
          <w:szCs w:val="22"/>
        </w:rPr>
        <w:t xml:space="preserve"> od dnia wyboru oferty przez </w:t>
      </w:r>
      <w:r w:rsidR="00455AAA" w:rsidRPr="0027528C">
        <w:rPr>
          <w:rFonts w:ascii="Calibri" w:hAnsi="Calibri"/>
          <w:sz w:val="22"/>
          <w:szCs w:val="22"/>
        </w:rPr>
        <w:t xml:space="preserve">syndyka </w:t>
      </w:r>
      <w:r w:rsidRPr="0027528C">
        <w:rPr>
          <w:rFonts w:ascii="Calibri" w:hAnsi="Calibri"/>
          <w:sz w:val="22"/>
          <w:szCs w:val="22"/>
        </w:rPr>
        <w:t xml:space="preserve">zawrzeć umowę sprzedaży w formie </w:t>
      </w:r>
      <w:r w:rsidR="00EB75D5" w:rsidRPr="0027528C">
        <w:rPr>
          <w:rFonts w:ascii="Calibri" w:hAnsi="Calibri"/>
          <w:sz w:val="22"/>
          <w:szCs w:val="22"/>
        </w:rPr>
        <w:t>aktu notarialnego</w:t>
      </w:r>
      <w:r w:rsidRPr="0027528C">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4D52FD62" w14:textId="77777777" w:rsidR="0027528C" w:rsidRPr="0027528C" w:rsidRDefault="00992A14" w:rsidP="0027528C">
      <w:pPr>
        <w:pStyle w:val="Akapitzlist"/>
        <w:widowControl w:val="0"/>
        <w:numPr>
          <w:ilvl w:val="0"/>
          <w:numId w:val="27"/>
        </w:numPr>
        <w:suppressAutoHyphens/>
        <w:spacing w:line="360" w:lineRule="auto"/>
        <w:contextualSpacing/>
        <w:jc w:val="both"/>
        <w:rPr>
          <w:rFonts w:asciiTheme="minorHAnsi" w:hAnsiTheme="minorHAnsi" w:cstheme="minorHAnsi"/>
          <w:sz w:val="22"/>
          <w:szCs w:val="22"/>
        </w:rPr>
      </w:pPr>
      <w:r w:rsidRPr="0027528C">
        <w:rPr>
          <w:rFonts w:ascii="Calibri" w:eastAsia="TimesNewRoman" w:hAnsi="Calibri"/>
          <w:sz w:val="22"/>
          <w:szCs w:val="22"/>
        </w:rPr>
        <w:t xml:space="preserve">Potrącenie wierzytelności przysługującej </w:t>
      </w:r>
      <w:r w:rsidR="00F81257" w:rsidRPr="0027528C">
        <w:rPr>
          <w:rFonts w:ascii="Calibri" w:eastAsia="TimesNewRoman" w:hAnsi="Calibri"/>
          <w:sz w:val="22"/>
          <w:szCs w:val="22"/>
        </w:rPr>
        <w:t>Nabywcy</w:t>
      </w:r>
      <w:r w:rsidRPr="0027528C">
        <w:rPr>
          <w:rFonts w:ascii="Calibri" w:eastAsia="TimesNewRoman" w:hAnsi="Calibri"/>
          <w:sz w:val="22"/>
          <w:szCs w:val="22"/>
        </w:rPr>
        <w:t xml:space="preserve"> wobec Upadłego z wierzytelnością z tytułu ceny nabycia jest niedopuszczalne.</w:t>
      </w:r>
    </w:p>
    <w:p w14:paraId="18FF249B" w14:textId="77777777" w:rsidR="0027528C" w:rsidRPr="0027528C" w:rsidRDefault="00992A14" w:rsidP="0027528C">
      <w:pPr>
        <w:pStyle w:val="Akapitzlist"/>
        <w:widowControl w:val="0"/>
        <w:numPr>
          <w:ilvl w:val="0"/>
          <w:numId w:val="27"/>
        </w:numPr>
        <w:suppressAutoHyphens/>
        <w:spacing w:line="360" w:lineRule="auto"/>
        <w:contextualSpacing/>
        <w:jc w:val="both"/>
        <w:rPr>
          <w:rFonts w:asciiTheme="minorHAnsi" w:hAnsiTheme="minorHAnsi" w:cstheme="minorHAnsi"/>
          <w:sz w:val="22"/>
          <w:szCs w:val="22"/>
        </w:rPr>
      </w:pPr>
      <w:r w:rsidRPr="0027528C">
        <w:rPr>
          <w:rFonts w:ascii="Calibri" w:eastAsia="TimesNewRoman" w:hAnsi="Calibri"/>
          <w:sz w:val="22"/>
          <w:szCs w:val="22"/>
        </w:rPr>
        <w:t>Nabywcę obciążają wszelkie</w:t>
      </w:r>
      <w:r w:rsidRPr="0027528C">
        <w:rPr>
          <w:rFonts w:ascii="Calibri" w:hAnsi="Calibri"/>
          <w:sz w:val="22"/>
          <w:szCs w:val="22"/>
        </w:rPr>
        <w:t xml:space="preserve"> koszty, podatki i opłaty związane</w:t>
      </w:r>
      <w:bookmarkStart w:id="0" w:name="__DdeLink__8356_3608649674"/>
      <w:r w:rsidRPr="0027528C">
        <w:rPr>
          <w:rFonts w:ascii="Calibri" w:hAnsi="Calibri"/>
          <w:sz w:val="22"/>
          <w:szCs w:val="22"/>
        </w:rPr>
        <w:t xml:space="preserve"> z zawarciem umowy w formie aktu notarialnego</w:t>
      </w:r>
      <w:bookmarkEnd w:id="0"/>
      <w:r w:rsidRPr="0027528C">
        <w:rPr>
          <w:rFonts w:ascii="Calibri" w:hAnsi="Calibri"/>
          <w:sz w:val="22"/>
          <w:szCs w:val="22"/>
        </w:rPr>
        <w:t>. Syndyk zastrzega sobie możliwość wyboru notariusza.</w:t>
      </w:r>
    </w:p>
    <w:p w14:paraId="2C7A000D" w14:textId="77777777" w:rsidR="0027528C" w:rsidRPr="0027528C" w:rsidRDefault="00992A14" w:rsidP="0027528C">
      <w:pPr>
        <w:pStyle w:val="Akapitzlist"/>
        <w:widowControl w:val="0"/>
        <w:numPr>
          <w:ilvl w:val="0"/>
          <w:numId w:val="27"/>
        </w:numPr>
        <w:suppressAutoHyphens/>
        <w:spacing w:line="360" w:lineRule="auto"/>
        <w:contextualSpacing/>
        <w:jc w:val="both"/>
        <w:rPr>
          <w:rFonts w:asciiTheme="minorHAnsi" w:hAnsiTheme="minorHAnsi" w:cstheme="minorHAnsi"/>
          <w:sz w:val="22"/>
          <w:szCs w:val="22"/>
        </w:rPr>
      </w:pPr>
      <w:r w:rsidRPr="0027528C">
        <w:rPr>
          <w:rFonts w:ascii="Calibri" w:hAnsi="Calibri"/>
          <w:sz w:val="22"/>
          <w:szCs w:val="22"/>
        </w:rPr>
        <w:t xml:space="preserve">Z chwilą zawarcia umowy na nabywcę przechodzi przedmiot </w:t>
      </w:r>
      <w:r w:rsidR="00DA3064" w:rsidRPr="0027528C">
        <w:rPr>
          <w:rFonts w:ascii="Calibri" w:hAnsi="Calibri"/>
          <w:sz w:val="22"/>
          <w:szCs w:val="22"/>
        </w:rPr>
        <w:t>sprzedaży</w:t>
      </w:r>
      <w:r w:rsidRPr="0027528C">
        <w:rPr>
          <w:rFonts w:ascii="Calibri" w:hAnsi="Calibri"/>
          <w:sz w:val="22"/>
          <w:szCs w:val="22"/>
        </w:rPr>
        <w:t>.</w:t>
      </w:r>
    </w:p>
    <w:p w14:paraId="0EDC1BE7" w14:textId="77777777" w:rsidR="0027528C" w:rsidRPr="0027528C" w:rsidRDefault="001E7CAD" w:rsidP="0027528C">
      <w:pPr>
        <w:pStyle w:val="Akapitzlist"/>
        <w:widowControl w:val="0"/>
        <w:numPr>
          <w:ilvl w:val="0"/>
          <w:numId w:val="27"/>
        </w:numPr>
        <w:suppressAutoHyphens/>
        <w:spacing w:line="360" w:lineRule="auto"/>
        <w:contextualSpacing/>
        <w:jc w:val="both"/>
        <w:rPr>
          <w:rFonts w:asciiTheme="minorHAnsi" w:hAnsiTheme="minorHAnsi" w:cstheme="minorHAnsi"/>
          <w:sz w:val="22"/>
          <w:szCs w:val="22"/>
        </w:rPr>
      </w:pPr>
      <w:r w:rsidRPr="0027528C">
        <w:rPr>
          <w:rFonts w:ascii="Calibri" w:hAnsi="Calibri"/>
          <w:sz w:val="22"/>
          <w:szCs w:val="22"/>
        </w:rPr>
        <w:t xml:space="preserve">Sprzedaż nieruchomości Upadłego ma skutki sprzedaży egzekucyjnej. </w:t>
      </w:r>
      <w:r w:rsidR="00310556" w:rsidRPr="0027528C">
        <w:rPr>
          <w:rFonts w:ascii="Calibri" w:hAnsi="Calibri"/>
          <w:sz w:val="22"/>
          <w:szCs w:val="22"/>
        </w:rPr>
        <w:t xml:space="preserve"> </w:t>
      </w:r>
      <w:r w:rsidRPr="0027528C">
        <w:rPr>
          <w:rFonts w:ascii="Calibri" w:hAnsi="Calibri"/>
          <w:sz w:val="22"/>
          <w:szCs w:val="22"/>
        </w:rPr>
        <w:t xml:space="preserve">Zgodnie z </w:t>
      </w:r>
      <w:proofErr w:type="gramStart"/>
      <w:r w:rsidRPr="0027528C">
        <w:rPr>
          <w:rFonts w:ascii="Calibri" w:hAnsi="Calibri"/>
          <w:sz w:val="22"/>
          <w:szCs w:val="22"/>
        </w:rPr>
        <w:t>dyspozycją  art.</w:t>
      </w:r>
      <w:proofErr w:type="gramEnd"/>
      <w:r w:rsidRPr="0027528C">
        <w:rPr>
          <w:rFonts w:ascii="Calibri" w:hAnsi="Calibri"/>
          <w:sz w:val="22"/>
          <w:szCs w:val="22"/>
        </w:rPr>
        <w:t xml:space="preserve"> 1013 </w:t>
      </w:r>
      <w:proofErr w:type="spellStart"/>
      <w:r w:rsidRPr="0027528C">
        <w:rPr>
          <w:rFonts w:ascii="Calibri" w:hAnsi="Calibri"/>
          <w:sz w:val="22"/>
          <w:szCs w:val="22"/>
        </w:rPr>
        <w:t>kpc</w:t>
      </w:r>
      <w:proofErr w:type="spellEnd"/>
      <w:r w:rsidRPr="0027528C">
        <w:rPr>
          <w:rFonts w:ascii="Calibri" w:hAnsi="Calibri"/>
          <w:sz w:val="22"/>
          <w:szCs w:val="22"/>
        </w:rPr>
        <w:t xml:space="preserve"> w zw. z art. 313 ust. 6 pr. up.  zawarcie umowy sprzedaży przedmiotu przetargu w formie aktu notarialnego w zakresie własności ułamkowej części nieruchomości nie narusza obciążających ją hipotek wpisanych przed powstaniem współwłasności. Tym samym hipoteki obciążać będą również udział nabywcy w nieruchomości w takim samym zakresie, jak poprzednio udział upadłej, zaś odpowiedzialność nabywcy jest wyłącznie odpowiedzialnością rzeczową. </w:t>
      </w:r>
    </w:p>
    <w:p w14:paraId="4A810D24" w14:textId="7C515D7B" w:rsidR="0027528C" w:rsidRPr="0027528C" w:rsidRDefault="00992A14" w:rsidP="0027528C">
      <w:pPr>
        <w:pStyle w:val="Akapitzlist"/>
        <w:widowControl w:val="0"/>
        <w:numPr>
          <w:ilvl w:val="0"/>
          <w:numId w:val="27"/>
        </w:numPr>
        <w:suppressAutoHyphens/>
        <w:spacing w:line="360" w:lineRule="auto"/>
        <w:contextualSpacing/>
        <w:jc w:val="both"/>
        <w:rPr>
          <w:rFonts w:asciiTheme="minorHAnsi" w:hAnsiTheme="minorHAnsi" w:cstheme="minorHAnsi"/>
          <w:sz w:val="22"/>
          <w:szCs w:val="22"/>
        </w:rPr>
      </w:pPr>
      <w:r w:rsidRPr="0027528C">
        <w:rPr>
          <w:rFonts w:ascii="Calibri" w:eastAsia="TimesNewRoman" w:hAnsi="Calibri"/>
          <w:sz w:val="22"/>
          <w:szCs w:val="22"/>
        </w:rPr>
        <w:t xml:space="preserve">W sprawach nieuregulowanych regulaminem zastosowanie mają przepisy </w:t>
      </w:r>
      <w:r w:rsidRPr="0027528C">
        <w:rPr>
          <w:rFonts w:ascii="Calibri" w:hAnsi="Calibri"/>
          <w:sz w:val="22"/>
          <w:szCs w:val="22"/>
        </w:rPr>
        <w:t xml:space="preserve">ustawy z dnia 28 lutego 2003 roku Prawo upadłościowe (Dz.U. 2003 nr 60 </w:t>
      </w:r>
      <w:proofErr w:type="spellStart"/>
      <w:r w:rsidRPr="0027528C">
        <w:rPr>
          <w:rFonts w:ascii="Calibri" w:hAnsi="Calibri"/>
          <w:sz w:val="22"/>
          <w:szCs w:val="22"/>
        </w:rPr>
        <w:t>póź</w:t>
      </w:r>
      <w:proofErr w:type="spellEnd"/>
      <w:r w:rsidRPr="0027528C">
        <w:rPr>
          <w:rFonts w:ascii="Calibri" w:hAnsi="Calibri"/>
          <w:sz w:val="22"/>
          <w:szCs w:val="22"/>
        </w:rPr>
        <w:t>. 535 z poz. zm.) oraz przepisy Kodeksu cywilnego.</w:t>
      </w:r>
    </w:p>
    <w:p w14:paraId="7E67B301" w14:textId="53E20A33" w:rsidR="00AC766E" w:rsidRPr="0027528C" w:rsidRDefault="00773BB7" w:rsidP="0027528C">
      <w:pPr>
        <w:pStyle w:val="Akapitzlist"/>
        <w:widowControl w:val="0"/>
        <w:numPr>
          <w:ilvl w:val="0"/>
          <w:numId w:val="27"/>
        </w:numPr>
        <w:suppressAutoHyphens/>
        <w:spacing w:line="360" w:lineRule="auto"/>
        <w:contextualSpacing/>
        <w:jc w:val="both"/>
        <w:rPr>
          <w:rFonts w:asciiTheme="minorHAnsi" w:hAnsiTheme="minorHAnsi" w:cstheme="minorHAnsi"/>
          <w:sz w:val="22"/>
          <w:szCs w:val="22"/>
        </w:rPr>
      </w:pPr>
      <w:r w:rsidRPr="0027528C">
        <w:rPr>
          <w:rFonts w:ascii="Calibri" w:hAnsi="Calibri"/>
          <w:sz w:val="22"/>
          <w:szCs w:val="22"/>
        </w:rPr>
        <w:t xml:space="preserve">Syndyk zastrzega sobie prawo zmiany terminu otwarcia ofert, odstąpienia od </w:t>
      </w:r>
      <w:r w:rsidR="007C59CE" w:rsidRPr="0027528C">
        <w:rPr>
          <w:rFonts w:ascii="Calibri" w:hAnsi="Calibri"/>
          <w:sz w:val="22"/>
          <w:szCs w:val="22"/>
        </w:rPr>
        <w:t>sprzedaży</w:t>
      </w:r>
      <w:r w:rsidRPr="0027528C">
        <w:rPr>
          <w:rFonts w:ascii="Calibri" w:hAnsi="Calibri"/>
          <w:sz w:val="22"/>
          <w:szCs w:val="22"/>
        </w:rPr>
        <w:t xml:space="preserve"> lub je</w:t>
      </w:r>
      <w:r w:rsidR="007C59CE" w:rsidRPr="0027528C">
        <w:rPr>
          <w:rFonts w:ascii="Calibri" w:hAnsi="Calibri"/>
          <w:sz w:val="22"/>
          <w:szCs w:val="22"/>
        </w:rPr>
        <w:t>j</w:t>
      </w:r>
      <w:r w:rsidRPr="0027528C">
        <w:rPr>
          <w:rFonts w:ascii="Calibri" w:hAnsi="Calibri"/>
          <w:sz w:val="22"/>
          <w:szCs w:val="22"/>
        </w:rPr>
        <w:t xml:space="preserve"> unieważnia bez podania przyczyn lub zamknięcia </w:t>
      </w:r>
      <w:r w:rsidR="007C59CE" w:rsidRPr="0027528C">
        <w:rPr>
          <w:rFonts w:ascii="Calibri" w:hAnsi="Calibri"/>
          <w:sz w:val="22"/>
          <w:szCs w:val="22"/>
        </w:rPr>
        <w:t>konkursu ofert</w:t>
      </w:r>
      <w:r w:rsidRPr="0027528C">
        <w:rPr>
          <w:rFonts w:ascii="Calibri" w:hAnsi="Calibri"/>
          <w:sz w:val="22"/>
          <w:szCs w:val="22"/>
        </w:rPr>
        <w:t xml:space="preserve"> bez dokonania wyboru oferty, na dowolnym etapie postępowania </w:t>
      </w:r>
      <w:r w:rsidR="007C59CE" w:rsidRPr="0027528C">
        <w:rPr>
          <w:rFonts w:ascii="Calibri" w:hAnsi="Calibri"/>
          <w:sz w:val="22"/>
          <w:szCs w:val="22"/>
        </w:rPr>
        <w:t>konkursowego</w:t>
      </w:r>
      <w:r w:rsidRPr="0027528C">
        <w:rPr>
          <w:rFonts w:ascii="Calibri" w:hAnsi="Calibri"/>
          <w:sz w:val="22"/>
          <w:szCs w:val="22"/>
        </w:rPr>
        <w:t xml:space="preserve">, aż do momentu </w:t>
      </w:r>
      <w:r w:rsidR="007C59CE" w:rsidRPr="0027528C">
        <w:rPr>
          <w:rFonts w:ascii="Calibri" w:hAnsi="Calibri"/>
          <w:sz w:val="22"/>
          <w:szCs w:val="22"/>
        </w:rPr>
        <w:t>wyboru oferty</w:t>
      </w:r>
      <w:r w:rsidRPr="0027528C">
        <w:rPr>
          <w:rFonts w:ascii="Calibri" w:hAnsi="Calibri"/>
          <w:sz w:val="22"/>
          <w:szCs w:val="22"/>
        </w:rPr>
        <w:t xml:space="preserve">. </w:t>
      </w:r>
    </w:p>
    <w:p w14:paraId="21AE247D" w14:textId="6C4CF9EF" w:rsidR="0027528C" w:rsidRDefault="0027528C" w:rsidP="0027528C">
      <w:pPr>
        <w:pStyle w:val="Akapitzlist"/>
        <w:widowControl w:val="0"/>
        <w:numPr>
          <w:ilvl w:val="0"/>
          <w:numId w:val="27"/>
        </w:numPr>
        <w:suppressAutoHyphens/>
        <w:spacing w:line="360"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Szczegółowe informacje na temat przedmiotu postępowania oraz regulaminu postępowania udzielane są również telefonicznie pod nr </w:t>
      </w:r>
      <w:proofErr w:type="spellStart"/>
      <w:r>
        <w:rPr>
          <w:rFonts w:asciiTheme="minorHAnsi" w:hAnsiTheme="minorHAnsi" w:cstheme="minorHAnsi"/>
          <w:sz w:val="22"/>
          <w:szCs w:val="22"/>
        </w:rPr>
        <w:t>tel</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22)-</w:t>
      </w:r>
      <w:proofErr w:type="gramEnd"/>
      <w:r>
        <w:rPr>
          <w:rFonts w:asciiTheme="minorHAnsi" w:hAnsiTheme="minorHAnsi" w:cstheme="minorHAnsi"/>
          <w:sz w:val="22"/>
          <w:szCs w:val="22"/>
        </w:rPr>
        <w:t xml:space="preserve">400-08-94 lub za pośrednictwem poczty elektronicznej: </w:t>
      </w:r>
      <w:hyperlink r:id="rId7" w:history="1">
        <w:r w:rsidRPr="00E41A27">
          <w:rPr>
            <w:rStyle w:val="Hipercze"/>
            <w:rFonts w:asciiTheme="minorHAnsi" w:hAnsiTheme="minorHAnsi" w:cstheme="minorHAnsi"/>
            <w:sz w:val="22"/>
            <w:szCs w:val="22"/>
          </w:rPr>
          <w:t>tomasz.lis@beneficjum.eu</w:t>
        </w:r>
      </w:hyperlink>
    </w:p>
    <w:p w14:paraId="43DDFA53" w14:textId="4AEFE035" w:rsidR="0027528C" w:rsidRDefault="0027528C" w:rsidP="0027528C">
      <w:pPr>
        <w:widowControl w:val="0"/>
        <w:suppressAutoHyphens/>
        <w:spacing w:line="360" w:lineRule="auto"/>
        <w:contextualSpacing/>
        <w:jc w:val="both"/>
        <w:rPr>
          <w:rFonts w:asciiTheme="minorHAnsi" w:hAnsiTheme="minorHAnsi" w:cstheme="minorHAnsi"/>
          <w:sz w:val="22"/>
          <w:szCs w:val="22"/>
        </w:rPr>
      </w:pPr>
      <w:bookmarkStart w:id="1" w:name="_GoBack"/>
      <w:bookmarkEnd w:id="1"/>
    </w:p>
    <w:p w14:paraId="6F791CA1" w14:textId="01347C8B" w:rsidR="0027528C" w:rsidRPr="0027528C" w:rsidRDefault="0027528C" w:rsidP="0027528C">
      <w:pPr>
        <w:widowControl w:val="0"/>
        <w:suppressAutoHyphens/>
        <w:spacing w:line="360" w:lineRule="auto"/>
        <w:contextualSpacing/>
        <w:jc w:val="both"/>
        <w:rPr>
          <w:rFonts w:asciiTheme="minorHAnsi" w:hAnsiTheme="minorHAnsi" w:cstheme="minorHAnsi"/>
          <w:sz w:val="22"/>
          <w:szCs w:val="22"/>
        </w:rPr>
      </w:pPr>
      <w:r>
        <w:rPr>
          <w:rFonts w:asciiTheme="minorHAnsi" w:hAnsiTheme="minorHAnsi" w:cstheme="minorHAnsi"/>
          <w:sz w:val="22"/>
          <w:szCs w:val="22"/>
        </w:rPr>
        <w:t>Treść obwieszczenia zgodna z jego wersją elektroniczną</w:t>
      </w:r>
    </w:p>
    <w:sectPr w:rsidR="0027528C" w:rsidRPr="0027528C"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CC04" w14:textId="77777777" w:rsidR="006B2858" w:rsidRDefault="006B2858">
      <w:r>
        <w:separator/>
      </w:r>
    </w:p>
  </w:endnote>
  <w:endnote w:type="continuationSeparator" w:id="0">
    <w:p w14:paraId="1B5AF699" w14:textId="77777777" w:rsidR="006B2858" w:rsidRDefault="006B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New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BFBF6" w14:textId="77777777" w:rsidR="006B2858" w:rsidRDefault="006B2858">
      <w:r>
        <w:separator/>
      </w:r>
    </w:p>
  </w:footnote>
  <w:footnote w:type="continuationSeparator" w:id="0">
    <w:p w14:paraId="5972CC53" w14:textId="77777777" w:rsidR="006B2858" w:rsidRDefault="006B2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AD715D0"/>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33"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4"/>
  </w:num>
  <w:num w:numId="2">
    <w:abstractNumId w:val="30"/>
  </w:num>
  <w:num w:numId="3">
    <w:abstractNumId w:val="9"/>
  </w:num>
  <w:num w:numId="4">
    <w:abstractNumId w:val="26"/>
  </w:num>
  <w:num w:numId="5">
    <w:abstractNumId w:val="12"/>
  </w:num>
  <w:num w:numId="6">
    <w:abstractNumId w:val="21"/>
  </w:num>
  <w:num w:numId="7">
    <w:abstractNumId w:val="20"/>
  </w:num>
  <w:num w:numId="8">
    <w:abstractNumId w:val="3"/>
  </w:num>
  <w:num w:numId="9">
    <w:abstractNumId w:val="18"/>
  </w:num>
  <w:num w:numId="10">
    <w:abstractNumId w:val="10"/>
  </w:num>
  <w:num w:numId="11">
    <w:abstractNumId w:val="8"/>
  </w:num>
  <w:num w:numId="12">
    <w:abstractNumId w:val="27"/>
  </w:num>
  <w:num w:numId="13">
    <w:abstractNumId w:val="35"/>
  </w:num>
  <w:num w:numId="14">
    <w:abstractNumId w:val="5"/>
  </w:num>
  <w:num w:numId="15">
    <w:abstractNumId w:val="1"/>
  </w:num>
  <w:num w:numId="16">
    <w:abstractNumId w:val="24"/>
  </w:num>
  <w:num w:numId="17">
    <w:abstractNumId w:val="36"/>
  </w:num>
  <w:num w:numId="18">
    <w:abstractNumId w:val="13"/>
  </w:num>
  <w:num w:numId="19">
    <w:abstractNumId w:val="7"/>
  </w:num>
  <w:num w:numId="20">
    <w:abstractNumId w:val="16"/>
  </w:num>
  <w:num w:numId="21">
    <w:abstractNumId w:val="29"/>
  </w:num>
  <w:num w:numId="22">
    <w:abstractNumId w:val="33"/>
  </w:num>
  <w:num w:numId="23">
    <w:abstractNumId w:val="31"/>
  </w:num>
  <w:num w:numId="24">
    <w:abstractNumId w:val="6"/>
  </w:num>
  <w:num w:numId="25">
    <w:abstractNumId w:val="22"/>
  </w:num>
  <w:num w:numId="26">
    <w:abstractNumId w:val="11"/>
  </w:num>
  <w:num w:numId="27">
    <w:abstractNumId w:val="25"/>
  </w:num>
  <w:num w:numId="28">
    <w:abstractNumId w:val="19"/>
  </w:num>
  <w:num w:numId="29">
    <w:abstractNumId w:val="2"/>
  </w:num>
  <w:num w:numId="30">
    <w:abstractNumId w:val="0"/>
  </w:num>
  <w:num w:numId="31">
    <w:abstractNumId w:val="23"/>
  </w:num>
  <w:num w:numId="32">
    <w:abstractNumId w:val="37"/>
  </w:num>
  <w:num w:numId="33">
    <w:abstractNumId w:val="15"/>
  </w:num>
  <w:num w:numId="34">
    <w:abstractNumId w:val="17"/>
  </w:num>
  <w:num w:numId="35">
    <w:abstractNumId w:val="34"/>
  </w:num>
  <w:num w:numId="36">
    <w:abstractNumId w:val="4"/>
  </w:num>
  <w:num w:numId="37">
    <w:abstractNumId w:val="2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1D85"/>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E7CAD"/>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528C"/>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0556"/>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2365"/>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0417"/>
    <w:rsid w:val="005A4429"/>
    <w:rsid w:val="005B1A92"/>
    <w:rsid w:val="005B22E1"/>
    <w:rsid w:val="005C3E0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20C21"/>
    <w:rsid w:val="00630A43"/>
    <w:rsid w:val="00632241"/>
    <w:rsid w:val="00637261"/>
    <w:rsid w:val="00640783"/>
    <w:rsid w:val="006436FF"/>
    <w:rsid w:val="00645165"/>
    <w:rsid w:val="006616CB"/>
    <w:rsid w:val="00663329"/>
    <w:rsid w:val="00666BED"/>
    <w:rsid w:val="00666FF6"/>
    <w:rsid w:val="0067019A"/>
    <w:rsid w:val="006719C0"/>
    <w:rsid w:val="006734F4"/>
    <w:rsid w:val="0067536C"/>
    <w:rsid w:val="0068236B"/>
    <w:rsid w:val="00682D57"/>
    <w:rsid w:val="00684453"/>
    <w:rsid w:val="006A07E8"/>
    <w:rsid w:val="006A18E0"/>
    <w:rsid w:val="006A3298"/>
    <w:rsid w:val="006A4557"/>
    <w:rsid w:val="006A65D6"/>
    <w:rsid w:val="006A7530"/>
    <w:rsid w:val="006A7F9F"/>
    <w:rsid w:val="006B0383"/>
    <w:rsid w:val="006B2858"/>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3773C"/>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1FEE"/>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2736"/>
    <w:rsid w:val="00A336CE"/>
    <w:rsid w:val="00A33D5F"/>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8704C"/>
    <w:rsid w:val="00A92658"/>
    <w:rsid w:val="00A9430D"/>
    <w:rsid w:val="00A968DB"/>
    <w:rsid w:val="00AA4555"/>
    <w:rsid w:val="00AA5404"/>
    <w:rsid w:val="00AB11E8"/>
    <w:rsid w:val="00AB1B6C"/>
    <w:rsid w:val="00AB612D"/>
    <w:rsid w:val="00AC21E4"/>
    <w:rsid w:val="00AC2CDB"/>
    <w:rsid w:val="00AC3697"/>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4D5B"/>
    <w:rsid w:val="00D55729"/>
    <w:rsid w:val="00D5735E"/>
    <w:rsid w:val="00D621EC"/>
    <w:rsid w:val="00D62DA7"/>
    <w:rsid w:val="00D71045"/>
    <w:rsid w:val="00D74D66"/>
    <w:rsid w:val="00D77139"/>
    <w:rsid w:val="00D856F0"/>
    <w:rsid w:val="00DA1D49"/>
    <w:rsid w:val="00DA3064"/>
    <w:rsid w:val="00DB046A"/>
    <w:rsid w:val="00DB7D2A"/>
    <w:rsid w:val="00DC0A5F"/>
    <w:rsid w:val="00DC4B12"/>
    <w:rsid w:val="00DC7242"/>
    <w:rsid w:val="00DD67EC"/>
    <w:rsid w:val="00DE0A9B"/>
    <w:rsid w:val="00DE453B"/>
    <w:rsid w:val="00DE490C"/>
    <w:rsid w:val="00DE65C9"/>
    <w:rsid w:val="00DE67E6"/>
    <w:rsid w:val="00DE74B5"/>
    <w:rsid w:val="00DE7CCF"/>
    <w:rsid w:val="00DF00A4"/>
    <w:rsid w:val="00DF1299"/>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 w:type="character" w:styleId="Nierozpoznanawzmianka">
    <w:name w:val="Unresolved Mention"/>
    <w:basedOn w:val="Domylnaczcionkaakapitu"/>
    <w:uiPriority w:val="99"/>
    <w:semiHidden/>
    <w:unhideWhenUsed/>
    <w:rsid w:val="00275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asz.lis@beneficjum.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1448</Words>
  <Characters>8691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5</cp:revision>
  <cp:lastPrinted>2022-04-05T13:37:00Z</cp:lastPrinted>
  <dcterms:created xsi:type="dcterms:W3CDTF">2022-04-05T13:29:00Z</dcterms:created>
  <dcterms:modified xsi:type="dcterms:W3CDTF">2022-05-05T09:43:00Z</dcterms:modified>
</cp:coreProperties>
</file>